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71" w:rsidRDefault="008C1CED" w:rsidP="00570BA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bookmark1"/>
      <w:r w:rsidRPr="005965B1">
        <w:rPr>
          <w:rFonts w:ascii="Times New Roman" w:hAnsi="Times New Roman" w:cs="Times New Roman"/>
          <w:b/>
          <w:sz w:val="36"/>
          <w:szCs w:val="36"/>
        </w:rPr>
        <w:t>II. Порядок оказания стоматологических услуг.</w:t>
      </w:r>
      <w:bookmarkEnd w:id="0"/>
    </w:p>
    <w:p w:rsidR="005965B1" w:rsidRPr="005965B1" w:rsidRDefault="005965B1" w:rsidP="00570BA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70BAC" w:rsidRPr="00570BAC" w:rsidRDefault="00570BAC" w:rsidP="00570BA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1571" w:rsidRPr="005965B1" w:rsidRDefault="005965B1" w:rsidP="005965B1">
      <w:pPr>
        <w:tabs>
          <w:tab w:val="left" w:pos="73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1CED" w:rsidRPr="005965B1">
        <w:rPr>
          <w:rFonts w:ascii="Times New Roman" w:hAnsi="Times New Roman" w:cs="Times New Roman"/>
          <w:sz w:val="28"/>
          <w:szCs w:val="28"/>
        </w:rPr>
        <w:t>Любые лечебно-диагностические манипуляции могут быть оказаны пациенту,</w:t>
      </w:r>
      <w:r w:rsidR="00570BAC" w:rsidRPr="00596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1CED" w:rsidRPr="005965B1">
        <w:rPr>
          <w:rFonts w:ascii="Times New Roman" w:hAnsi="Times New Roman" w:cs="Times New Roman"/>
          <w:sz w:val="28"/>
          <w:szCs w:val="28"/>
        </w:rPr>
        <w:t>только после подписания пациентом «Договора на оказание платных медицинских</w:t>
      </w:r>
      <w:r w:rsidR="00570BAC" w:rsidRPr="00596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1CED" w:rsidRPr="005965B1">
        <w:rPr>
          <w:rFonts w:ascii="Times New Roman" w:hAnsi="Times New Roman" w:cs="Times New Roman"/>
          <w:sz w:val="28"/>
          <w:szCs w:val="28"/>
        </w:rPr>
        <w:t>услуг», «Согласия на обработку персональных данных»</w:t>
      </w:r>
      <w:r w:rsidR="00570BAC" w:rsidRPr="00596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1CED" w:rsidRPr="005965B1">
        <w:rPr>
          <w:rFonts w:ascii="Times New Roman" w:hAnsi="Times New Roman" w:cs="Times New Roman"/>
          <w:sz w:val="28"/>
          <w:szCs w:val="28"/>
        </w:rPr>
        <w:t>и</w:t>
      </w:r>
      <w:r w:rsidR="00570BAC" w:rsidRPr="00596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1CED" w:rsidRPr="005965B1">
        <w:rPr>
          <w:rFonts w:ascii="Times New Roman" w:hAnsi="Times New Roman" w:cs="Times New Roman"/>
          <w:sz w:val="28"/>
          <w:szCs w:val="28"/>
        </w:rPr>
        <w:t>«Добровольного</w:t>
      </w:r>
      <w:r w:rsidR="00570BAC" w:rsidRPr="00596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1CED" w:rsidRPr="005965B1">
        <w:rPr>
          <w:rFonts w:ascii="Times New Roman" w:hAnsi="Times New Roman" w:cs="Times New Roman"/>
          <w:sz w:val="28"/>
          <w:szCs w:val="28"/>
        </w:rPr>
        <w:t>информированного согласия на медицинское вмешательство».</w:t>
      </w:r>
    </w:p>
    <w:p w:rsidR="005965B1" w:rsidRPr="005965B1" w:rsidRDefault="005965B1" w:rsidP="005965B1">
      <w:pPr>
        <w:tabs>
          <w:tab w:val="left" w:pos="73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1571" w:rsidRDefault="008C1CED" w:rsidP="00570BAC">
      <w:pPr>
        <w:tabs>
          <w:tab w:val="left" w:pos="76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BAC">
        <w:rPr>
          <w:rFonts w:ascii="Times New Roman" w:hAnsi="Times New Roman" w:cs="Times New Roman"/>
          <w:sz w:val="28"/>
          <w:szCs w:val="28"/>
        </w:rPr>
        <w:t>2.</w:t>
      </w:r>
      <w:r w:rsidRPr="00570BAC">
        <w:rPr>
          <w:rFonts w:ascii="Times New Roman" w:hAnsi="Times New Roman" w:cs="Times New Roman"/>
          <w:sz w:val="28"/>
          <w:szCs w:val="28"/>
        </w:rPr>
        <w:tab/>
        <w:t>Плановая стоматологическая помощь оказывается после проведения осмотра и</w:t>
      </w:r>
      <w:r w:rsidR="0057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BAC">
        <w:rPr>
          <w:rFonts w:ascii="Times New Roman" w:hAnsi="Times New Roman" w:cs="Times New Roman"/>
          <w:sz w:val="28"/>
          <w:szCs w:val="28"/>
        </w:rPr>
        <w:t>опроса Пациента и составления плана лечения, который согласовывается</w:t>
      </w:r>
      <w:r w:rsidR="0057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BAC">
        <w:rPr>
          <w:rFonts w:ascii="Times New Roman" w:hAnsi="Times New Roman" w:cs="Times New Roman"/>
          <w:sz w:val="28"/>
          <w:szCs w:val="28"/>
        </w:rPr>
        <w:t>с</w:t>
      </w:r>
      <w:r w:rsidR="0057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BAC">
        <w:rPr>
          <w:rFonts w:ascii="Times New Roman" w:hAnsi="Times New Roman" w:cs="Times New Roman"/>
          <w:sz w:val="28"/>
          <w:szCs w:val="28"/>
        </w:rPr>
        <w:t>Пациентом, о чем делается соответствующая запись в медицинской</w:t>
      </w:r>
      <w:r w:rsidR="0057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BAC">
        <w:rPr>
          <w:rFonts w:ascii="Times New Roman" w:hAnsi="Times New Roman" w:cs="Times New Roman"/>
          <w:sz w:val="28"/>
          <w:szCs w:val="28"/>
        </w:rPr>
        <w:t>карте</w:t>
      </w:r>
      <w:r w:rsidR="0057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BAC">
        <w:rPr>
          <w:rFonts w:ascii="Times New Roman" w:hAnsi="Times New Roman" w:cs="Times New Roman"/>
          <w:sz w:val="28"/>
          <w:szCs w:val="28"/>
        </w:rPr>
        <w:t>пациента, которая заверяется личной подписью пациента.</w:t>
      </w:r>
    </w:p>
    <w:p w:rsidR="005965B1" w:rsidRPr="005965B1" w:rsidRDefault="005965B1" w:rsidP="00570BAC">
      <w:pPr>
        <w:tabs>
          <w:tab w:val="left" w:pos="76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1571" w:rsidRPr="00570BAC" w:rsidRDefault="008C1CED" w:rsidP="00570BAC">
      <w:pPr>
        <w:tabs>
          <w:tab w:val="left" w:pos="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0BAC">
        <w:rPr>
          <w:rFonts w:ascii="Times New Roman" w:hAnsi="Times New Roman" w:cs="Times New Roman"/>
          <w:sz w:val="28"/>
          <w:szCs w:val="28"/>
        </w:rPr>
        <w:t>3.</w:t>
      </w:r>
      <w:r w:rsidRPr="00570BAC">
        <w:rPr>
          <w:rFonts w:ascii="Times New Roman" w:hAnsi="Times New Roman" w:cs="Times New Roman"/>
          <w:sz w:val="28"/>
          <w:szCs w:val="28"/>
        </w:rPr>
        <w:tab/>
        <w:t>Стоматологическая помощь пациентам, направленным в клинику страховыми</w:t>
      </w:r>
      <w:r w:rsidR="0057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BAC">
        <w:rPr>
          <w:rFonts w:ascii="Times New Roman" w:hAnsi="Times New Roman" w:cs="Times New Roman"/>
          <w:sz w:val="28"/>
          <w:szCs w:val="28"/>
        </w:rPr>
        <w:t>компаниями в рамках оказания стоматологических услуг по добровольному</w:t>
      </w:r>
      <w:r w:rsidR="0057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BAC">
        <w:rPr>
          <w:rFonts w:ascii="Times New Roman" w:hAnsi="Times New Roman" w:cs="Times New Roman"/>
          <w:sz w:val="28"/>
          <w:szCs w:val="28"/>
        </w:rPr>
        <w:t>медицинскому страхованию, оказывается в следующем порядке:</w:t>
      </w:r>
    </w:p>
    <w:p w:rsidR="00EA1571" w:rsidRPr="00570BAC" w:rsidRDefault="008C1CED" w:rsidP="00570BAC">
      <w:pPr>
        <w:tabs>
          <w:tab w:val="left" w:pos="75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BAC">
        <w:rPr>
          <w:rFonts w:ascii="Times New Roman" w:hAnsi="Times New Roman" w:cs="Times New Roman"/>
          <w:sz w:val="28"/>
          <w:szCs w:val="28"/>
        </w:rPr>
        <w:t>-</w:t>
      </w:r>
      <w:r w:rsidRPr="00570BAC">
        <w:rPr>
          <w:rFonts w:ascii="Times New Roman" w:hAnsi="Times New Roman" w:cs="Times New Roman"/>
          <w:sz w:val="28"/>
          <w:szCs w:val="28"/>
        </w:rPr>
        <w:tab/>
        <w:t>после проведения осмотра и опроса, лечащий врач составляет план лечения</w:t>
      </w:r>
      <w:r w:rsidR="0057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BAC">
        <w:rPr>
          <w:rFonts w:ascii="Times New Roman" w:hAnsi="Times New Roman" w:cs="Times New Roman"/>
          <w:sz w:val="28"/>
          <w:szCs w:val="28"/>
        </w:rPr>
        <w:t>с</w:t>
      </w:r>
      <w:r w:rsidR="0057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BAC">
        <w:rPr>
          <w:rFonts w:ascii="Times New Roman" w:hAnsi="Times New Roman" w:cs="Times New Roman"/>
          <w:sz w:val="28"/>
          <w:szCs w:val="28"/>
        </w:rPr>
        <w:t>указанием ориентировочной стоимости лечения и согласовывает его с Пациентом;</w:t>
      </w:r>
    </w:p>
    <w:p w:rsidR="00EA1571" w:rsidRPr="00570BAC" w:rsidRDefault="008C1CED" w:rsidP="00570BAC">
      <w:pPr>
        <w:tabs>
          <w:tab w:val="left" w:pos="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0BAC">
        <w:rPr>
          <w:rFonts w:ascii="Times New Roman" w:hAnsi="Times New Roman" w:cs="Times New Roman"/>
          <w:sz w:val="28"/>
          <w:szCs w:val="28"/>
        </w:rPr>
        <w:t>-</w:t>
      </w:r>
      <w:r w:rsidRPr="00570BAC">
        <w:rPr>
          <w:rFonts w:ascii="Times New Roman" w:hAnsi="Times New Roman" w:cs="Times New Roman"/>
          <w:sz w:val="28"/>
          <w:szCs w:val="28"/>
        </w:rPr>
        <w:tab/>
        <w:t>в случае, когда план лечения, согласованный с Пациентом, входит проведение</w:t>
      </w:r>
      <w:r w:rsidR="0057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BAC">
        <w:rPr>
          <w:rFonts w:ascii="Times New Roman" w:hAnsi="Times New Roman" w:cs="Times New Roman"/>
          <w:sz w:val="28"/>
          <w:szCs w:val="28"/>
        </w:rPr>
        <w:t>лечебных манипуляций, которые не входят в страховую программу, обязанность по</w:t>
      </w:r>
      <w:r w:rsidR="0057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BAC">
        <w:rPr>
          <w:rFonts w:ascii="Times New Roman" w:hAnsi="Times New Roman" w:cs="Times New Roman"/>
          <w:sz w:val="28"/>
          <w:szCs w:val="28"/>
        </w:rPr>
        <w:t>оплате услуг лежит непосредственно на Пациенте, в порядке</w:t>
      </w:r>
      <w:r w:rsidR="00570BAC" w:rsidRPr="0057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BAC">
        <w:rPr>
          <w:rFonts w:ascii="Times New Roman" w:hAnsi="Times New Roman" w:cs="Times New Roman"/>
          <w:sz w:val="28"/>
          <w:szCs w:val="28"/>
        </w:rPr>
        <w:t>оплаты платных медицинских услуг.</w:t>
      </w:r>
    </w:p>
    <w:p w:rsidR="00570BAC" w:rsidRPr="00570BAC" w:rsidRDefault="00570BAC" w:rsidP="00570B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BAC" w:rsidRDefault="008C1CED" w:rsidP="00570B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BAC">
        <w:rPr>
          <w:rFonts w:ascii="Times New Roman" w:hAnsi="Times New Roman" w:cs="Times New Roman"/>
          <w:sz w:val="28"/>
          <w:szCs w:val="28"/>
        </w:rPr>
        <w:t>4. Пациент выбирает день и время явки на прием в соответствии с графиком работы</w:t>
      </w:r>
      <w:r w:rsidR="0057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BAC">
        <w:rPr>
          <w:rFonts w:ascii="Times New Roman" w:hAnsi="Times New Roman" w:cs="Times New Roman"/>
          <w:sz w:val="28"/>
          <w:szCs w:val="28"/>
        </w:rPr>
        <w:t>Исполнителя и с учетом занятости времени персонала Исполнителя другими</w:t>
      </w:r>
      <w:r w:rsidR="0057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BAC">
        <w:rPr>
          <w:rFonts w:ascii="Times New Roman" w:hAnsi="Times New Roman" w:cs="Times New Roman"/>
          <w:sz w:val="28"/>
          <w:szCs w:val="28"/>
        </w:rPr>
        <w:t>Пациентами, Пациент может перенести ранее назначенный ему прием на другое</w:t>
      </w:r>
      <w:r w:rsidR="0057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BAC">
        <w:rPr>
          <w:rFonts w:ascii="Times New Roman" w:hAnsi="Times New Roman" w:cs="Times New Roman"/>
          <w:sz w:val="28"/>
          <w:szCs w:val="28"/>
        </w:rPr>
        <w:t>время, уведомив об этом Исполнителя не позднее, чем за 24 часа до назначенного</w:t>
      </w:r>
      <w:r w:rsidR="0057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BAC">
        <w:rPr>
          <w:rFonts w:ascii="Times New Roman" w:hAnsi="Times New Roman" w:cs="Times New Roman"/>
          <w:sz w:val="28"/>
          <w:szCs w:val="28"/>
        </w:rPr>
        <w:t xml:space="preserve">времени </w:t>
      </w:r>
    </w:p>
    <w:p w:rsidR="00570BAC" w:rsidRDefault="00570BAC" w:rsidP="00570B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1571" w:rsidRPr="00570BAC" w:rsidRDefault="008C1CED" w:rsidP="00570BAC">
      <w:pPr>
        <w:jc w:val="both"/>
        <w:rPr>
          <w:rFonts w:ascii="Times New Roman" w:hAnsi="Times New Roman" w:cs="Times New Roman"/>
          <w:sz w:val="28"/>
          <w:szCs w:val="28"/>
        </w:rPr>
      </w:pPr>
      <w:r w:rsidRPr="00570BAC">
        <w:rPr>
          <w:rFonts w:ascii="Times New Roman" w:hAnsi="Times New Roman" w:cs="Times New Roman"/>
          <w:sz w:val="28"/>
          <w:szCs w:val="28"/>
        </w:rPr>
        <w:t>по телефону 8(40161) 3-32-87</w:t>
      </w:r>
    </w:p>
    <w:p w:rsidR="00EA1571" w:rsidRPr="00570BAC" w:rsidRDefault="00EA1571" w:rsidP="00570BA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A1571" w:rsidRPr="00570BAC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ED" w:rsidRDefault="008C1CED">
      <w:r>
        <w:separator/>
      </w:r>
    </w:p>
  </w:endnote>
  <w:endnote w:type="continuationSeparator" w:id="0">
    <w:p w:rsidR="008C1CED" w:rsidRDefault="008C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ED" w:rsidRDefault="008C1CED"/>
  </w:footnote>
  <w:footnote w:type="continuationSeparator" w:id="0">
    <w:p w:rsidR="008C1CED" w:rsidRDefault="008C1C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570"/>
    <w:multiLevelType w:val="hybridMultilevel"/>
    <w:tmpl w:val="D876D084"/>
    <w:lvl w:ilvl="0" w:tplc="9692E41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71"/>
    <w:rsid w:val="00570BAC"/>
    <w:rsid w:val="005965B1"/>
    <w:rsid w:val="008C1CED"/>
    <w:rsid w:val="00EA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596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59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Даля</dc:creator>
  <cp:lastModifiedBy>Даля</cp:lastModifiedBy>
  <cp:revision>2</cp:revision>
  <dcterms:created xsi:type="dcterms:W3CDTF">2014-03-25T05:04:00Z</dcterms:created>
  <dcterms:modified xsi:type="dcterms:W3CDTF">2014-03-25T05:04:00Z</dcterms:modified>
</cp:coreProperties>
</file>